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7F7" w:rsidRPr="000717F7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>дело № 5-0109-0501/2026</w:t>
      </w:r>
    </w:p>
    <w:p w:rsidR="004C606E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F34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 w:rsidRPr="00F3413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9316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 2026 года                                                                   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F34132"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4C606E" w:rsidRPr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 w:rsidRPr="00F34132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 w:rsidRPr="00F34132">
        <w:rPr>
          <w:rFonts w:ascii="Times New Roman" w:hAnsi="Times New Roman" w:cs="Times New Roman"/>
          <w:sz w:val="28"/>
          <w:szCs w:val="28"/>
        </w:rPr>
        <w:t>Сургутская</w:t>
      </w:r>
      <w:r w:rsidRPr="00F34132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 w:rsidRPr="00F34132" w:rsidP="00F341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0717F7" w:rsidRPr="000717F7" w:rsidP="000717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C2DC3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DC3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CC2DC3">
        <w:rPr>
          <w:sz w:val="28"/>
          <w:szCs w:val="28"/>
          <w:lang w:eastAsia="ru-RU"/>
        </w:rPr>
        <w:t>***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и проживающего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CC2DC3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 w:rsidR="00CC2DC3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ч.4 ст. 12.15 Кодекса Российской Федерации об административных </w:t>
      </w: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8C5AAD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7F7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</w:rPr>
        <w:t>***</w:t>
      </w:r>
      <w:r w:rsidR="00CC2DC3">
        <w:rPr>
          <w:sz w:val="28"/>
          <w:szCs w:val="28"/>
        </w:rPr>
        <w:t xml:space="preserve"> </w:t>
      </w:r>
      <w:r w:rsidR="0098239F">
        <w:rPr>
          <w:rFonts w:ascii="Times New Roman" w:hAnsi="Times New Roman" w:cs="Times New Roman"/>
          <w:sz w:val="28"/>
          <w:szCs w:val="28"/>
        </w:rPr>
        <w:t xml:space="preserve">23.12.2025 в 08:53, на </w:t>
      </w:r>
      <w:r w:rsidR="00CC2DC3">
        <w:rPr>
          <w:sz w:val="28"/>
          <w:szCs w:val="28"/>
        </w:rPr>
        <w:t>***</w:t>
      </w:r>
      <w:r w:rsidRPr="000717F7"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17F7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F7">
        <w:rPr>
          <w:rFonts w:ascii="Times New Roman" w:hAnsi="Times New Roman" w:cs="Times New Roman"/>
          <w:sz w:val="28"/>
          <w:szCs w:val="28"/>
        </w:rPr>
        <w:t xml:space="preserve"> </w:t>
      </w:r>
      <w:r w:rsidR="0098239F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совершил обгон транспортного </w:t>
      </w:r>
      <w:r w:rsidRPr="00F34132" w:rsidR="00163B2C">
        <w:rPr>
          <w:rFonts w:ascii="Times New Roman" w:hAnsi="Times New Roman" w:cs="Times New Roman"/>
          <w:sz w:val="28"/>
          <w:szCs w:val="28"/>
        </w:rPr>
        <w:t>средства с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</w:t>
      </w:r>
      <w:r w:rsidRPr="008C5AAD" w:rsidR="00312400">
        <w:rPr>
          <w:rFonts w:ascii="Times New Roman" w:hAnsi="Times New Roman" w:cs="Times New Roman"/>
          <w:sz w:val="28"/>
          <w:szCs w:val="28"/>
        </w:rPr>
        <w:t xml:space="preserve">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C5AAD" w:rsidRPr="008C5AAD" w:rsidP="008C5A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8C5AAD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  <w:lang w:eastAsia="ru-RU"/>
        </w:rPr>
        <w:t>***</w:t>
      </w:r>
      <w:r w:rsidRPr="008C5AA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Б</w:t>
      </w:r>
      <w:r w:rsidR="00CC2DC3">
        <w:rPr>
          <w:sz w:val="28"/>
          <w:szCs w:val="28"/>
          <w:lang w:eastAsia="ru-RU"/>
        </w:rPr>
        <w:t>***</w:t>
      </w:r>
      <w:r w:rsidRPr="008C5AAD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правонарушении. Кроме того, Б</w:t>
      </w:r>
      <w:r w:rsidR="00CC2DC3">
        <w:rPr>
          <w:sz w:val="28"/>
          <w:szCs w:val="28"/>
          <w:lang w:eastAsia="ru-RU"/>
        </w:rPr>
        <w:t>***</w:t>
      </w:r>
      <w:r w:rsidR="00CC2DC3">
        <w:rPr>
          <w:sz w:val="28"/>
          <w:szCs w:val="28"/>
          <w:lang w:eastAsia="ru-RU"/>
        </w:rPr>
        <w:t xml:space="preserve"> </w:t>
      </w:r>
      <w:r w:rsidRPr="008C5AA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</w:t>
      </w:r>
      <w:r w:rsidRPr="008C5AAD">
        <w:rPr>
          <w:rFonts w:ascii="Times New Roman" w:hAnsi="Times New Roman" w:cs="Times New Roman"/>
          <w:sz w:val="28"/>
          <w:szCs w:val="28"/>
        </w:rPr>
        <w:t>ись в протоколе.</w:t>
      </w:r>
    </w:p>
    <w:p w:rsidR="008C5AAD" w:rsidRPr="008C5AAD" w:rsidP="008C5A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AA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</w:t>
      </w:r>
      <w:r w:rsidRPr="008C5AAD">
        <w:rPr>
          <w:rFonts w:ascii="Times New Roman" w:hAnsi="Times New Roman" w:cs="Times New Roman"/>
          <w:bCs/>
          <w:sz w:val="28"/>
          <w:szCs w:val="28"/>
        </w:rPr>
        <w:t xml:space="preserve"> 2008 г., 10 июня 2010 г., 9 февраля 2012 г.19 декабря 2013 г.), в целях соблюдения установленных </w:t>
      </w:r>
      <w:hyperlink r:id="rId5" w:history="1">
        <w:r w:rsidRPr="008C5AA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8C5AAD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</w:t>
      </w:r>
      <w:r w:rsidRPr="008C5AAD">
        <w:rPr>
          <w:rFonts w:ascii="Times New Roman" w:hAnsi="Times New Roman" w:cs="Times New Roman"/>
          <w:bCs/>
          <w:sz w:val="28"/>
          <w:szCs w:val="28"/>
        </w:rPr>
        <w:t xml:space="preserve">ыстрого извещения участвующих в деле лиц о времени и месте судебного рассмотрения. Поскольку </w:t>
      </w:r>
      <w:hyperlink r:id="rId6" w:history="1">
        <w:r w:rsidRPr="008C5AA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8C5AAD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</w:t>
      </w:r>
      <w:r w:rsidRPr="008C5AAD">
        <w:rPr>
          <w:rFonts w:ascii="Times New Roman" w:hAnsi="Times New Roman" w:cs="Times New Roman"/>
          <w:bCs/>
          <w:sz w:val="28"/>
          <w:szCs w:val="28"/>
        </w:rPr>
        <w:t xml:space="preserve">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</w:t>
      </w:r>
      <w:r w:rsidRPr="008C5AAD">
        <w:rPr>
          <w:rFonts w:ascii="Times New Roman" w:hAnsi="Times New Roman" w:cs="Times New Roman"/>
          <w:bCs/>
          <w:sz w:val="28"/>
          <w:szCs w:val="28"/>
        </w:rPr>
        <w:t>в случае согласия лица на уведомление таким способом и при фиксации факта отправки и доставки СМС-извещения адресату).</w:t>
      </w:r>
    </w:p>
    <w:p w:rsidR="008C5AAD" w:rsidRPr="008C5AAD" w:rsidP="008C5A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AAD">
        <w:rPr>
          <w:rFonts w:ascii="Times New Roman" w:hAnsi="Times New Roman" w:cs="Times New Roman"/>
          <w:sz w:val="28"/>
          <w:szCs w:val="28"/>
        </w:rPr>
        <w:t>Таким образом, мировой судья, считает надлежащим извещением Б</w:t>
      </w:r>
      <w:r w:rsidR="00CC2DC3">
        <w:rPr>
          <w:sz w:val="28"/>
          <w:szCs w:val="28"/>
          <w:lang w:eastAsia="ru-RU"/>
        </w:rPr>
        <w:t>***</w:t>
      </w:r>
      <w:r w:rsidRPr="008C5AAD">
        <w:rPr>
          <w:rFonts w:ascii="Times New Roman" w:hAnsi="Times New Roman" w:cs="Times New Roman"/>
          <w:sz w:val="28"/>
          <w:szCs w:val="28"/>
        </w:rPr>
        <w:t xml:space="preserve"> о месте, дате и времени рассмотрения дела, и возможным рассмотре</w:t>
      </w:r>
      <w:r w:rsidRPr="008C5AAD">
        <w:rPr>
          <w:rFonts w:ascii="Times New Roman" w:hAnsi="Times New Roman" w:cs="Times New Roman"/>
          <w:sz w:val="28"/>
          <w:szCs w:val="28"/>
        </w:rPr>
        <w:t xml:space="preserve">ть дело в его отсутствие.   </w:t>
      </w:r>
    </w:p>
    <w:p w:rsidR="008C5AAD" w:rsidRPr="008C5AAD" w:rsidP="008C5A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Pr="008C5AAD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C606E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AA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</w:t>
      </w:r>
      <w:r w:rsidRPr="00F34132">
        <w:rPr>
          <w:rFonts w:ascii="Times New Roman" w:hAnsi="Times New Roman" w:cs="Times New Roman"/>
          <w:sz w:val="28"/>
          <w:szCs w:val="28"/>
        </w:rPr>
        <w:t>правонару</w:t>
      </w:r>
      <w:r w:rsidRPr="00F34132">
        <w:rPr>
          <w:rFonts w:ascii="Times New Roman" w:hAnsi="Times New Roman" w:cs="Times New Roman"/>
          <w:sz w:val="28"/>
          <w:szCs w:val="28"/>
        </w:rPr>
        <w:t xml:space="preserve">шении </w:t>
      </w:r>
      <w:r w:rsidR="00CC2DC3"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от </w:t>
      </w:r>
      <w:r w:rsidR="000717F7">
        <w:rPr>
          <w:rFonts w:ascii="Times New Roman" w:hAnsi="Times New Roman" w:cs="Times New Roman"/>
          <w:sz w:val="28"/>
          <w:szCs w:val="28"/>
        </w:rPr>
        <w:t>23.12</w:t>
      </w:r>
      <w:r w:rsidRPr="00F34132"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ст.25.1 КоАП РФ и ст. 51 Конституции РФ </w:t>
      </w:r>
      <w:r w:rsidRPr="000717F7" w:rsidR="000717F7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 w:rsidRPr="000717F7" w:rsidR="000717F7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23.12.2025 в 08:53, на </w:t>
      </w:r>
      <w:r w:rsidR="00CC2DC3">
        <w:rPr>
          <w:sz w:val="28"/>
          <w:szCs w:val="28"/>
        </w:rPr>
        <w:t>***</w:t>
      </w:r>
      <w:r w:rsidRPr="000717F7" w:rsidR="0098239F">
        <w:rPr>
          <w:rFonts w:ascii="Times New Roman" w:hAnsi="Times New Roman" w:cs="Times New Roman"/>
          <w:sz w:val="28"/>
          <w:szCs w:val="28"/>
        </w:rPr>
        <w:t>км</w:t>
      </w:r>
      <w:r w:rsidR="0098239F">
        <w:rPr>
          <w:rFonts w:ascii="Times New Roman" w:hAnsi="Times New Roman" w:cs="Times New Roman"/>
          <w:sz w:val="28"/>
          <w:szCs w:val="28"/>
        </w:rPr>
        <w:t>.</w:t>
      </w:r>
      <w:r w:rsidRPr="000717F7" w:rsidR="0098239F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 w:rsidR="0098239F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 w:rsidR="009823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239F">
        <w:rPr>
          <w:rFonts w:ascii="Times New Roman" w:hAnsi="Times New Roman" w:cs="Times New Roman"/>
          <w:sz w:val="28"/>
          <w:szCs w:val="28"/>
        </w:rPr>
        <w:t>,</w:t>
      </w:r>
      <w:r w:rsidRPr="000717F7" w:rsidR="0098239F">
        <w:rPr>
          <w:rFonts w:ascii="Times New Roman" w:hAnsi="Times New Roman" w:cs="Times New Roman"/>
          <w:sz w:val="28"/>
          <w:szCs w:val="28"/>
        </w:rPr>
        <w:t xml:space="preserve"> </w:t>
      </w:r>
      <w:r w:rsidR="0098239F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 w:rsidR="00CC2DC3">
        <w:rPr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, г/н </w:t>
      </w:r>
      <w:r w:rsidR="00CC2DC3">
        <w:rPr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98239F">
        <w:rPr>
          <w:rFonts w:ascii="Times New Roman" w:hAnsi="Times New Roman" w:cs="Times New Roman"/>
          <w:sz w:val="28"/>
          <w:szCs w:val="28"/>
        </w:rPr>
        <w:t>совершил обгон транспортного средства с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7F7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 ИДПС ОВ ДПС ОМВД России по </w:t>
      </w:r>
      <w:r>
        <w:rPr>
          <w:rFonts w:ascii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от 23.12.2025;</w:t>
      </w:r>
    </w:p>
    <w:p w:rsidR="0098239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</w:t>
      </w:r>
      <w:r w:rsidRPr="000717F7">
        <w:rPr>
          <w:rFonts w:ascii="Times New Roman" w:hAnsi="Times New Roman" w:cs="Times New Roman"/>
          <w:sz w:val="28"/>
          <w:szCs w:val="28"/>
        </w:rPr>
        <w:t>Б</w:t>
      </w:r>
      <w:r w:rsidR="00CC2DC3"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23.12.2025 в 08:53, на 655</w:t>
      </w:r>
      <w:r w:rsidRPr="000717F7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17F7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 w:rsidR="00CC2DC3"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г/н </w:t>
      </w:r>
      <w:r w:rsidR="00CC2DC3"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4132">
        <w:rPr>
          <w:rFonts w:ascii="Times New Roman" w:hAnsi="Times New Roman" w:cs="Times New Roman"/>
          <w:sz w:val="28"/>
          <w:szCs w:val="28"/>
        </w:rPr>
        <w:t>совершил обгон транспортного средства с выездом на полосу, предназначенную для вст</w:t>
      </w:r>
      <w:r w:rsidRPr="00F34132">
        <w:rPr>
          <w:rFonts w:ascii="Times New Roman" w:hAnsi="Times New Roman" w:cs="Times New Roman"/>
          <w:sz w:val="28"/>
          <w:szCs w:val="28"/>
        </w:rPr>
        <w:t>речного движения в зоне действия дорож</w:t>
      </w:r>
      <w:r>
        <w:rPr>
          <w:rFonts w:ascii="Times New Roman" w:hAnsi="Times New Roman" w:cs="Times New Roman"/>
          <w:sz w:val="28"/>
          <w:szCs w:val="28"/>
        </w:rPr>
        <w:t>ного знака 3.20 «Обгон запрещён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0717F7" w:rsidR="000717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водительского удостоверения и копией свидетельства о регистрации тс; </w:t>
      </w:r>
      <w:r w:rsidR="00312400">
        <w:rPr>
          <w:rFonts w:ascii="Times New Roman" w:hAnsi="Times New Roman" w:cs="Times New Roman"/>
          <w:sz w:val="28"/>
          <w:szCs w:val="28"/>
        </w:rPr>
        <w:t xml:space="preserve"> </w:t>
      </w:r>
      <w:r w:rsidR="00A03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239F">
        <w:rPr>
          <w:rFonts w:ascii="Times New Roman" w:hAnsi="Times New Roman" w:cs="Times New Roman"/>
          <w:sz w:val="28"/>
          <w:szCs w:val="28"/>
        </w:rPr>
        <w:t>карточкой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с ВУ;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A032C9" w:rsidP="00A032C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 действие дорожного знака 3.20 «Обгон запрещен»;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торой подтверждается факт совершения </w:t>
      </w:r>
      <w:r w:rsidRPr="000717F7" w:rsidR="000717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движения обязаны знать и соблюдать относящиеся к ним требования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ортное средство выехало на полосу, предназначенную для встречного движения, также может быть квалифицировано по данной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0717F7" w:rsidR="000717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наченную для встречного движения, образует состав рассматриваемого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40765A" w:rsidR="0040765A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его имущественное положение.</w:t>
      </w:r>
    </w:p>
    <w:p w:rsidR="00312400" w:rsidRPr="00141FD2" w:rsidP="003124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3007F2">
        <w:rPr>
          <w:rFonts w:ascii="Times New Roman" w:hAnsi="Times New Roman" w:cs="Times New Roman"/>
          <w:sz w:val="28"/>
          <w:szCs w:val="28"/>
        </w:rPr>
        <w:t>, смягчаю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3007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не установлено</w:t>
      </w:r>
      <w:r w:rsidRPr="003007F2">
        <w:rPr>
          <w:rFonts w:ascii="Times New Roman" w:hAnsi="Times New Roman" w:cs="Times New Roman"/>
          <w:sz w:val="28"/>
          <w:szCs w:val="28"/>
        </w:rPr>
        <w:t>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Обстоятельством, отягчаю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 и применяется в целях предупреждения новых правонарушений, учитывая обстоя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дела, мировой судья приходит к выводу, что </w:t>
      </w:r>
      <w:r w:rsidRPr="0040765A" w:rsidR="0040765A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0765A" w:rsidR="004076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в размере 7500 (семь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1C4EE6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ОКЦ №8 УГУ Банк России//УФК по Ханты-Мансийскому автономному округу-Югре г Ханты-М</w:t>
      </w:r>
      <w:r w:rsidR="0098239F">
        <w:rPr>
          <w:rFonts w:ascii="Times New Roman" w:eastAsia="Times New Roman" w:hAnsi="Times New Roman"/>
          <w:sz w:val="28"/>
          <w:szCs w:val="28"/>
          <w:lang w:eastAsia="ru-RU"/>
        </w:rPr>
        <w:t>ансийск БИК 007162163 ОКТМО 71818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 ИНН 8601010390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40765A">
        <w:rPr>
          <w:rFonts w:ascii="Times New Roman" w:eastAsia="Times New Roman" w:hAnsi="Times New Roman"/>
          <w:sz w:val="28"/>
          <w:szCs w:val="28"/>
          <w:lang w:eastAsia="ru-RU"/>
        </w:rPr>
        <w:t>18810486250730014583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</w:t>
      </w:r>
      <w:r>
        <w:rPr>
          <w:rFonts w:ascii="Times New Roman" w:hAnsi="Times New Roman" w:cs="Times New Roman"/>
          <w:sz w:val="28"/>
          <w:szCs w:val="28"/>
        </w:rPr>
        <w:t>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110236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Д.Р. Сабитова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RPr="008C5AAD" w:rsidP="008C5AAD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8C5A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17F7"/>
    <w:rsid w:val="0007518B"/>
    <w:rsid w:val="00082F41"/>
    <w:rsid w:val="000B4BC0"/>
    <w:rsid w:val="000C4CE5"/>
    <w:rsid w:val="000D21AA"/>
    <w:rsid w:val="000E7F3A"/>
    <w:rsid w:val="00110236"/>
    <w:rsid w:val="001131BB"/>
    <w:rsid w:val="00125122"/>
    <w:rsid w:val="00141FD2"/>
    <w:rsid w:val="00154CE2"/>
    <w:rsid w:val="00163B2C"/>
    <w:rsid w:val="00163B9F"/>
    <w:rsid w:val="00190976"/>
    <w:rsid w:val="001949DA"/>
    <w:rsid w:val="001A47D2"/>
    <w:rsid w:val="001B5A5B"/>
    <w:rsid w:val="001C4EE6"/>
    <w:rsid w:val="001C6713"/>
    <w:rsid w:val="001D289F"/>
    <w:rsid w:val="002006FE"/>
    <w:rsid w:val="00243659"/>
    <w:rsid w:val="00245885"/>
    <w:rsid w:val="00251387"/>
    <w:rsid w:val="002A2EF3"/>
    <w:rsid w:val="002C114A"/>
    <w:rsid w:val="002C3FB7"/>
    <w:rsid w:val="002C43F6"/>
    <w:rsid w:val="002C48C6"/>
    <w:rsid w:val="003007F2"/>
    <w:rsid w:val="0030347D"/>
    <w:rsid w:val="00312400"/>
    <w:rsid w:val="00315BE8"/>
    <w:rsid w:val="00353450"/>
    <w:rsid w:val="00397554"/>
    <w:rsid w:val="003B1ACD"/>
    <w:rsid w:val="003B52DD"/>
    <w:rsid w:val="003D6390"/>
    <w:rsid w:val="003E4BD5"/>
    <w:rsid w:val="003E6AB0"/>
    <w:rsid w:val="003F3A4C"/>
    <w:rsid w:val="00405922"/>
    <w:rsid w:val="0040765A"/>
    <w:rsid w:val="00431E4C"/>
    <w:rsid w:val="0044036E"/>
    <w:rsid w:val="004822F6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601CD7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7D83"/>
    <w:rsid w:val="007470D7"/>
    <w:rsid w:val="00754313"/>
    <w:rsid w:val="00755F27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73192"/>
    <w:rsid w:val="00876AE6"/>
    <w:rsid w:val="00893165"/>
    <w:rsid w:val="008A1821"/>
    <w:rsid w:val="008B5231"/>
    <w:rsid w:val="008C5AAD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8239F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727B8"/>
    <w:rsid w:val="00BA00F3"/>
    <w:rsid w:val="00BA7235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C2DC3"/>
    <w:rsid w:val="00CC7123"/>
    <w:rsid w:val="00D0283F"/>
    <w:rsid w:val="00D05323"/>
    <w:rsid w:val="00D33BE2"/>
    <w:rsid w:val="00D63806"/>
    <w:rsid w:val="00D66F0E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F6F46"/>
    <w:rsid w:val="00F0578F"/>
    <w:rsid w:val="00F2577B"/>
    <w:rsid w:val="00F25E91"/>
    <w:rsid w:val="00F34132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52E7-E418-408E-85DF-41BE4A22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